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66C" w14:textId="39C645DF" w:rsidR="00B23CC5" w:rsidRPr="0012160C" w:rsidRDefault="00671B9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This form should be used to log any </w:t>
      </w:r>
      <w:r w:rsidR="008135D9">
        <w:rPr>
          <w:rFonts w:ascii="Twinkl Cursive Unlooped Light" w:hAnsi="Twinkl Cursive Unlooped Light"/>
        </w:rPr>
        <w:t>behaviour incidents</w:t>
      </w:r>
      <w:r>
        <w:rPr>
          <w:rFonts w:ascii="Twinkl Cursive Unlooped Light" w:hAnsi="Twinkl Cursive Unlooped Light"/>
        </w:rPr>
        <w:t xml:space="preserve"> that have happened while providing care for pupils. Records must be accurate and as complete as is reasonably possible. Allegations should be recorded and reported according to H</w:t>
      </w:r>
      <w:r w:rsidR="00D47BE3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Hub’s safeguarding policy and procedures. Records are to be retained until the pupil is 21 years and 3 months of 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71B91" w:rsidRPr="00465345" w14:paraId="04BDAA55" w14:textId="77777777" w:rsidTr="009B35EB">
        <w:tc>
          <w:tcPr>
            <w:tcW w:w="6974" w:type="dxa"/>
            <w:gridSpan w:val="2"/>
            <w:shd w:val="clear" w:color="auto" w:fill="729D98"/>
          </w:tcPr>
          <w:p w14:paraId="3355D83C" w14:textId="044EC513" w:rsidR="00671B91" w:rsidRPr="00465345" w:rsidRDefault="00671B91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H</w:t>
            </w:r>
            <w:r w:rsidR="00505F96">
              <w:rPr>
                <w:rFonts w:ascii="Twinkl Cursive Unlooped Light" w:hAnsi="Twinkl Cursive Unlooped Light"/>
              </w:rPr>
              <w:t>ereford</w:t>
            </w:r>
            <w:r w:rsidRPr="00465345">
              <w:rPr>
                <w:rFonts w:ascii="Twinkl Cursive Unlooped Light" w:hAnsi="Twinkl Cursive Unlooped Light"/>
              </w:rPr>
              <w:t xml:space="preserve"> Learning Hub </w:t>
            </w:r>
            <w:r w:rsidR="00505F96">
              <w:rPr>
                <w:rFonts w:ascii="Twinkl Cursive Unlooped Light" w:hAnsi="Twinkl Cursive Unlooped Light"/>
              </w:rPr>
              <w:t>In</w:t>
            </w:r>
            <w:r w:rsidRPr="00465345">
              <w:rPr>
                <w:rFonts w:ascii="Twinkl Cursive Unlooped Light" w:hAnsi="Twinkl Cursive Unlooped Light"/>
              </w:rPr>
              <w:t>cident Log</w:t>
            </w:r>
          </w:p>
        </w:tc>
        <w:tc>
          <w:tcPr>
            <w:tcW w:w="6974" w:type="dxa"/>
            <w:gridSpan w:val="2"/>
            <w:shd w:val="clear" w:color="auto" w:fill="729D98"/>
          </w:tcPr>
          <w:p w14:paraId="7F554179" w14:textId="77777777" w:rsidR="00671B91" w:rsidRPr="00465345" w:rsidRDefault="00671B91">
            <w:pPr>
              <w:rPr>
                <w:rFonts w:ascii="Twinkl Cursive Unlooped Light" w:hAnsi="Twinkl Cursive Unlooped Light"/>
              </w:rPr>
            </w:pPr>
          </w:p>
        </w:tc>
      </w:tr>
      <w:tr w:rsidR="00065302" w:rsidRPr="00465345" w14:paraId="7F6C50EB" w14:textId="77777777" w:rsidTr="00E93E71">
        <w:trPr>
          <w:trHeight w:val="25"/>
        </w:trPr>
        <w:tc>
          <w:tcPr>
            <w:tcW w:w="3487" w:type="dxa"/>
          </w:tcPr>
          <w:p w14:paraId="5243D9EA" w14:textId="0FAEEAA8" w:rsidR="00065302" w:rsidRPr="00465345" w:rsidRDefault="00065302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Pupil’s Name: </w:t>
            </w:r>
          </w:p>
        </w:tc>
        <w:tc>
          <w:tcPr>
            <w:tcW w:w="3487" w:type="dxa"/>
          </w:tcPr>
          <w:p w14:paraId="7B3C3D97" w14:textId="25514089" w:rsidR="00065302" w:rsidRPr="00465345" w:rsidRDefault="00065302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DOB: </w:t>
            </w:r>
          </w:p>
        </w:tc>
        <w:tc>
          <w:tcPr>
            <w:tcW w:w="6974" w:type="dxa"/>
            <w:gridSpan w:val="2"/>
            <w:vMerge w:val="restart"/>
          </w:tcPr>
          <w:p w14:paraId="40871102" w14:textId="032BA024" w:rsidR="00065302" w:rsidRPr="00465345" w:rsidRDefault="00065302" w:rsidP="00671B91">
            <w:pPr>
              <w:jc w:val="center"/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Location and size of injury:</w:t>
            </w:r>
          </w:p>
          <w:p w14:paraId="73EA2A8D" w14:textId="312FC601" w:rsidR="00065302" w:rsidRPr="00465345" w:rsidRDefault="00065302" w:rsidP="00671B91">
            <w:pPr>
              <w:jc w:val="center"/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  <w:noProof/>
              </w:rPr>
              <w:drawing>
                <wp:inline distT="0" distB="0" distL="0" distR="0" wp14:anchorId="10CBDDA5" wp14:editId="7AE3A7F9">
                  <wp:extent cx="2257831" cy="2374366"/>
                  <wp:effectExtent l="0" t="0" r="3175" b="635"/>
                  <wp:docPr id="244776351" name="Picture 1" descr="A black and white of two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76351" name="Picture 1" descr="A black and white of two peop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308" cy="2402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3CB55" w14:textId="185C0611" w:rsidR="00065302" w:rsidRPr="00465345" w:rsidRDefault="00065302">
            <w:pPr>
              <w:rPr>
                <w:rFonts w:ascii="Twinkl Cursive Unlooped Light" w:hAnsi="Twinkl Cursive Unlooped Light"/>
              </w:rPr>
            </w:pPr>
          </w:p>
        </w:tc>
      </w:tr>
      <w:tr w:rsidR="00065302" w:rsidRPr="00465345" w14:paraId="6B0F1E24" w14:textId="77777777" w:rsidTr="00E93E71">
        <w:trPr>
          <w:trHeight w:val="22"/>
        </w:trPr>
        <w:tc>
          <w:tcPr>
            <w:tcW w:w="3487" w:type="dxa"/>
          </w:tcPr>
          <w:p w14:paraId="54DD26FF" w14:textId="58B8BD3A" w:rsidR="00065302" w:rsidRPr="00465345" w:rsidRDefault="00065302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Date and Time:</w:t>
            </w:r>
          </w:p>
        </w:tc>
        <w:tc>
          <w:tcPr>
            <w:tcW w:w="3487" w:type="dxa"/>
          </w:tcPr>
          <w:p w14:paraId="16D49424" w14:textId="5CAC30E8" w:rsidR="00065302" w:rsidRPr="00465345" w:rsidRDefault="00065302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6974" w:type="dxa"/>
            <w:gridSpan w:val="2"/>
            <w:vMerge/>
          </w:tcPr>
          <w:p w14:paraId="7443E0AC" w14:textId="77777777" w:rsidR="00065302" w:rsidRPr="00465345" w:rsidRDefault="00065302">
            <w:pPr>
              <w:rPr>
                <w:rFonts w:ascii="Twinkl Cursive Unlooped Light" w:hAnsi="Twinkl Cursive Unlooped Light"/>
              </w:rPr>
            </w:pPr>
          </w:p>
        </w:tc>
      </w:tr>
      <w:tr w:rsidR="00065302" w:rsidRPr="00465345" w14:paraId="5D100FAF" w14:textId="77777777" w:rsidTr="00065302">
        <w:trPr>
          <w:trHeight w:val="1207"/>
        </w:trPr>
        <w:tc>
          <w:tcPr>
            <w:tcW w:w="3487" w:type="dxa"/>
          </w:tcPr>
          <w:p w14:paraId="77D90BF2" w14:textId="1B14C999" w:rsidR="00065302" w:rsidRPr="00465345" w:rsidRDefault="00065302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Description of how the </w:t>
            </w:r>
            <w:r>
              <w:rPr>
                <w:rFonts w:ascii="Twinkl Cursive Unlooped Light" w:hAnsi="Twinkl Cursive Unlooped Light"/>
              </w:rPr>
              <w:t xml:space="preserve">incident </w:t>
            </w:r>
            <w:r w:rsidRPr="00465345">
              <w:rPr>
                <w:rFonts w:ascii="Twinkl Cursive Unlooped Light" w:hAnsi="Twinkl Cursive Unlooped Light"/>
              </w:rPr>
              <w:t xml:space="preserve">occurred: </w:t>
            </w:r>
          </w:p>
        </w:tc>
        <w:tc>
          <w:tcPr>
            <w:tcW w:w="3487" w:type="dxa"/>
          </w:tcPr>
          <w:p w14:paraId="3E044E6E" w14:textId="09F5954E" w:rsidR="00065302" w:rsidRPr="00465345" w:rsidRDefault="00065302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Record of any injury and action taken:</w:t>
            </w:r>
          </w:p>
        </w:tc>
        <w:tc>
          <w:tcPr>
            <w:tcW w:w="6974" w:type="dxa"/>
            <w:gridSpan w:val="2"/>
            <w:vMerge/>
          </w:tcPr>
          <w:p w14:paraId="46419579" w14:textId="77777777" w:rsidR="00065302" w:rsidRPr="00465345" w:rsidRDefault="00065302">
            <w:pPr>
              <w:rPr>
                <w:rFonts w:ascii="Twinkl Cursive Unlooped Light" w:hAnsi="Twinkl Cursive Unlooped Light"/>
              </w:rPr>
            </w:pPr>
          </w:p>
        </w:tc>
      </w:tr>
      <w:tr w:rsidR="00065302" w:rsidRPr="00465345" w14:paraId="7E90277B" w14:textId="77777777" w:rsidTr="00E93E71">
        <w:trPr>
          <w:trHeight w:val="1206"/>
        </w:trPr>
        <w:tc>
          <w:tcPr>
            <w:tcW w:w="3487" w:type="dxa"/>
          </w:tcPr>
          <w:p w14:paraId="66C44F6C" w14:textId="361BE256" w:rsidR="00065302" w:rsidRPr="00465345" w:rsidRDefault="00065302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Description of how the </w:t>
            </w:r>
            <w:r>
              <w:rPr>
                <w:rFonts w:ascii="Twinkl Cursive Unlooped Light" w:hAnsi="Twinkl Cursive Unlooped Light"/>
              </w:rPr>
              <w:t>incident was handled</w:t>
            </w:r>
            <w:r w:rsidRPr="00465345">
              <w:rPr>
                <w:rFonts w:ascii="Twinkl Cursive Unlooped Light" w:hAnsi="Twinkl Cursive Unlooped Light"/>
              </w:rPr>
              <w:t>:</w:t>
            </w:r>
          </w:p>
        </w:tc>
        <w:tc>
          <w:tcPr>
            <w:tcW w:w="3487" w:type="dxa"/>
          </w:tcPr>
          <w:p w14:paraId="1427C691" w14:textId="38B1A12F" w:rsidR="00065302" w:rsidRPr="00465345" w:rsidRDefault="00065302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Description of pupil after the incident:</w:t>
            </w:r>
          </w:p>
        </w:tc>
        <w:tc>
          <w:tcPr>
            <w:tcW w:w="6974" w:type="dxa"/>
            <w:gridSpan w:val="2"/>
            <w:vMerge/>
          </w:tcPr>
          <w:p w14:paraId="54F96478" w14:textId="77777777" w:rsidR="00065302" w:rsidRPr="00465345" w:rsidRDefault="00065302">
            <w:pPr>
              <w:rPr>
                <w:rFonts w:ascii="Twinkl Cursive Unlooped Light" w:hAnsi="Twinkl Cursive Unlooped Light"/>
              </w:rPr>
            </w:pPr>
          </w:p>
        </w:tc>
      </w:tr>
      <w:tr w:rsidR="00671B91" w:rsidRPr="00465345" w14:paraId="48F6581A" w14:textId="77777777" w:rsidTr="00E93E71">
        <w:trPr>
          <w:trHeight w:val="22"/>
        </w:trPr>
        <w:tc>
          <w:tcPr>
            <w:tcW w:w="3487" w:type="dxa"/>
          </w:tcPr>
          <w:p w14:paraId="03FAF357" w14:textId="3C4D6666" w:rsidR="00671B91" w:rsidRPr="00465345" w:rsidRDefault="00465345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Name of adult present:</w:t>
            </w:r>
          </w:p>
        </w:tc>
        <w:tc>
          <w:tcPr>
            <w:tcW w:w="3487" w:type="dxa"/>
          </w:tcPr>
          <w:p w14:paraId="4C36866A" w14:textId="044B4071" w:rsidR="00671B91" w:rsidRPr="00465345" w:rsidRDefault="00465345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Place </w:t>
            </w:r>
            <w:r w:rsidR="00813E84">
              <w:rPr>
                <w:rFonts w:ascii="Twinkl Cursive Unlooped Light" w:hAnsi="Twinkl Cursive Unlooped Light"/>
              </w:rPr>
              <w:t>incident</w:t>
            </w:r>
            <w:r w:rsidRPr="00465345">
              <w:rPr>
                <w:rFonts w:ascii="Twinkl Cursive Unlooped Light" w:hAnsi="Twinkl Cursive Unlooped Light"/>
              </w:rPr>
              <w:t xml:space="preserve"> occurred:</w:t>
            </w:r>
          </w:p>
        </w:tc>
        <w:tc>
          <w:tcPr>
            <w:tcW w:w="6974" w:type="dxa"/>
            <w:gridSpan w:val="2"/>
          </w:tcPr>
          <w:p w14:paraId="6C2259E3" w14:textId="77777777" w:rsidR="00671B91" w:rsidRDefault="00671B91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How was the information shred with the parent/carer?</w:t>
            </w:r>
          </w:p>
          <w:p w14:paraId="1DF5F883" w14:textId="77777777" w:rsidR="00B4692C" w:rsidRDefault="00B4692C">
            <w:pPr>
              <w:rPr>
                <w:rFonts w:ascii="Twinkl Cursive Unlooped Light" w:hAnsi="Twinkl Cursive Unlooped Light"/>
              </w:rPr>
            </w:pPr>
          </w:p>
          <w:p w14:paraId="62CF622E" w14:textId="6BB93FCF" w:rsidR="00B4692C" w:rsidRPr="00465345" w:rsidRDefault="00B4692C">
            <w:pPr>
              <w:rPr>
                <w:rFonts w:ascii="Twinkl Cursive Unlooped Light" w:hAnsi="Twinkl Cursive Unlooped Light"/>
              </w:rPr>
            </w:pPr>
          </w:p>
        </w:tc>
      </w:tr>
      <w:tr w:rsidR="00671B91" w:rsidRPr="00465345" w14:paraId="3C983D23" w14:textId="77777777" w:rsidTr="00E93E71">
        <w:trPr>
          <w:trHeight w:val="22"/>
        </w:trPr>
        <w:tc>
          <w:tcPr>
            <w:tcW w:w="3487" w:type="dxa"/>
          </w:tcPr>
          <w:p w14:paraId="22EC190E" w14:textId="0B565D24" w:rsidR="00671B91" w:rsidRPr="00465345" w:rsidRDefault="00465345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First aid administered: Y/N</w:t>
            </w:r>
          </w:p>
        </w:tc>
        <w:tc>
          <w:tcPr>
            <w:tcW w:w="3487" w:type="dxa"/>
          </w:tcPr>
          <w:p w14:paraId="2D9EABAC" w14:textId="65242493" w:rsidR="00671B91" w:rsidRPr="00465345" w:rsidRDefault="00465345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Condition of pupil following incident:</w:t>
            </w:r>
          </w:p>
        </w:tc>
        <w:tc>
          <w:tcPr>
            <w:tcW w:w="6974" w:type="dxa"/>
            <w:gridSpan w:val="2"/>
          </w:tcPr>
          <w:p w14:paraId="3B2CB13D" w14:textId="1D69A878" w:rsidR="00671B91" w:rsidRPr="00465345" w:rsidRDefault="00671B91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Paper/email/other?</w:t>
            </w:r>
          </w:p>
        </w:tc>
      </w:tr>
      <w:tr w:rsidR="00671B91" w:rsidRPr="00465345" w14:paraId="6E98BD16" w14:textId="77777777" w:rsidTr="00E93E71">
        <w:trPr>
          <w:trHeight w:val="22"/>
        </w:trPr>
        <w:tc>
          <w:tcPr>
            <w:tcW w:w="3487" w:type="dxa"/>
          </w:tcPr>
          <w:p w14:paraId="284140BE" w14:textId="190BF5DC" w:rsidR="00671B91" w:rsidRPr="00465345" w:rsidRDefault="00D87B28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Practitioner’s Name:</w:t>
            </w:r>
          </w:p>
        </w:tc>
        <w:tc>
          <w:tcPr>
            <w:tcW w:w="3487" w:type="dxa"/>
          </w:tcPr>
          <w:p w14:paraId="376E4899" w14:textId="3D393235" w:rsidR="00671B91" w:rsidRPr="00465345" w:rsidRDefault="00A7346E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Signature:</w:t>
            </w:r>
          </w:p>
        </w:tc>
        <w:tc>
          <w:tcPr>
            <w:tcW w:w="6974" w:type="dxa"/>
            <w:gridSpan w:val="2"/>
          </w:tcPr>
          <w:p w14:paraId="1CE3EA1B" w14:textId="390AA2A3" w:rsidR="00671B91" w:rsidRPr="00465345" w:rsidRDefault="00671B91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Adult’s name: </w:t>
            </w:r>
          </w:p>
        </w:tc>
      </w:tr>
      <w:tr w:rsidR="00671B91" w:rsidRPr="00465345" w14:paraId="58A37EBF" w14:textId="77777777" w:rsidTr="00547342">
        <w:trPr>
          <w:trHeight w:val="22"/>
        </w:trPr>
        <w:tc>
          <w:tcPr>
            <w:tcW w:w="3487" w:type="dxa"/>
          </w:tcPr>
          <w:p w14:paraId="70BD30BF" w14:textId="48696E6F" w:rsidR="00671B91" w:rsidRPr="00465345" w:rsidRDefault="00A7346E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Witness Name: </w:t>
            </w:r>
          </w:p>
        </w:tc>
        <w:tc>
          <w:tcPr>
            <w:tcW w:w="3487" w:type="dxa"/>
          </w:tcPr>
          <w:p w14:paraId="749AE66E" w14:textId="5BD3FDC7" w:rsidR="00671B91" w:rsidRPr="00465345" w:rsidRDefault="00A7346E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Signature: </w:t>
            </w:r>
          </w:p>
        </w:tc>
        <w:tc>
          <w:tcPr>
            <w:tcW w:w="3487" w:type="dxa"/>
          </w:tcPr>
          <w:p w14:paraId="174653AC" w14:textId="77777777" w:rsidR="00671B91" w:rsidRPr="00465345" w:rsidRDefault="00671B91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Adult’s signature:</w:t>
            </w:r>
          </w:p>
        </w:tc>
        <w:tc>
          <w:tcPr>
            <w:tcW w:w="3487" w:type="dxa"/>
          </w:tcPr>
          <w:p w14:paraId="75870A4F" w14:textId="66C60003" w:rsidR="00671B91" w:rsidRPr="00465345" w:rsidRDefault="00671B91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Date signed:</w:t>
            </w:r>
          </w:p>
        </w:tc>
      </w:tr>
    </w:tbl>
    <w:p w14:paraId="3B580940" w14:textId="6508D032" w:rsidR="005547AC" w:rsidRDefault="005547AC">
      <w:r>
        <w:t>*</w:t>
      </w:r>
      <w:r w:rsidRPr="005547AC">
        <w:rPr>
          <w:rFonts w:ascii="Twinkl Cursive Unlooped Light" w:hAnsi="Twinkl Cursive Unlooped Light"/>
        </w:rPr>
        <w:t>All data complies with GDPR policy and is kept in a locked cabinet overnight.</w:t>
      </w:r>
      <w:r>
        <w:t xml:space="preserve"> </w:t>
      </w:r>
    </w:p>
    <w:sectPr w:rsidR="005547AC" w:rsidSect="00A839A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7A9E" w14:textId="77777777" w:rsidR="00CB696D" w:rsidRDefault="00CB696D" w:rsidP="00B23CC5">
      <w:pPr>
        <w:spacing w:after="0" w:line="240" w:lineRule="auto"/>
      </w:pPr>
      <w:r>
        <w:separator/>
      </w:r>
    </w:p>
  </w:endnote>
  <w:endnote w:type="continuationSeparator" w:id="0">
    <w:p w14:paraId="7CC795F3" w14:textId="77777777" w:rsidR="00CB696D" w:rsidRDefault="00CB696D" w:rsidP="00B2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E72E" w14:textId="77777777" w:rsidR="00CB696D" w:rsidRDefault="00CB696D" w:rsidP="00B23CC5">
      <w:pPr>
        <w:spacing w:after="0" w:line="240" w:lineRule="auto"/>
      </w:pPr>
      <w:r>
        <w:separator/>
      </w:r>
    </w:p>
  </w:footnote>
  <w:footnote w:type="continuationSeparator" w:id="0">
    <w:p w14:paraId="5577A7AC" w14:textId="77777777" w:rsidR="00CB696D" w:rsidRDefault="00CB696D" w:rsidP="00B2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9"/>
      <w:gridCol w:w="4649"/>
      <w:gridCol w:w="4650"/>
    </w:tblGrid>
    <w:tr w:rsidR="00B23CC5" w14:paraId="7EFBA647" w14:textId="77777777" w:rsidTr="00B23CC5">
      <w:tc>
        <w:tcPr>
          <w:tcW w:w="4649" w:type="dxa"/>
        </w:tcPr>
        <w:p w14:paraId="59640BAB" w14:textId="4EDA4913" w:rsidR="00B23CC5" w:rsidRDefault="009B35EB">
          <w:pPr>
            <w:pStyle w:val="Header"/>
          </w:pPr>
          <w:r>
            <w:rPr>
              <w:noProof/>
            </w:rPr>
            <w:drawing>
              <wp:inline distT="0" distB="0" distL="0" distR="0" wp14:anchorId="2732399E" wp14:editId="4CD92276">
                <wp:extent cx="876300" cy="876300"/>
                <wp:effectExtent l="0" t="0" r="0" b="0"/>
                <wp:docPr id="1794826577" name="Picture 1" descr="A house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826577" name="Picture 1" descr="A house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9" w:type="dxa"/>
        </w:tcPr>
        <w:p w14:paraId="1A3F0B45" w14:textId="77777777" w:rsidR="00B23CC5" w:rsidRDefault="00B23CC5" w:rsidP="00B23CC5">
          <w:pPr>
            <w:pStyle w:val="Header"/>
            <w:jc w:val="center"/>
            <w:rPr>
              <w:rFonts w:ascii="Twinkl Cursive Unlooped Light" w:hAnsi="Twinkl Cursive Unlooped Light"/>
            </w:rPr>
          </w:pPr>
        </w:p>
        <w:p w14:paraId="6AA5062B" w14:textId="31B91862" w:rsidR="00B23CC5" w:rsidRPr="009B35EB" w:rsidRDefault="00B23CC5" w:rsidP="00B23CC5">
          <w:pPr>
            <w:pStyle w:val="Header"/>
            <w:jc w:val="center"/>
            <w:rPr>
              <w:rFonts w:ascii="Twinkl Cursive Unlooped Light" w:hAnsi="Twinkl Cursive Unlooped Light"/>
              <w:b/>
              <w:bCs/>
              <w:color w:val="729D98"/>
              <w:sz w:val="32"/>
              <w:szCs w:val="32"/>
            </w:rPr>
          </w:pPr>
          <w:r w:rsidRPr="009B35EB">
            <w:rPr>
              <w:rFonts w:ascii="Twinkl Cursive Unlooped Light" w:hAnsi="Twinkl Cursive Unlooped Light"/>
              <w:b/>
              <w:bCs/>
              <w:color w:val="729D98"/>
              <w:sz w:val="32"/>
              <w:szCs w:val="32"/>
            </w:rPr>
            <w:t>H</w:t>
          </w:r>
          <w:r w:rsidR="00E06302" w:rsidRPr="009B35EB">
            <w:rPr>
              <w:rFonts w:ascii="Twinkl Cursive Unlooped Light" w:hAnsi="Twinkl Cursive Unlooped Light"/>
              <w:b/>
              <w:bCs/>
              <w:color w:val="729D98"/>
              <w:sz w:val="32"/>
              <w:szCs w:val="32"/>
            </w:rPr>
            <w:t>ereford</w:t>
          </w:r>
          <w:r w:rsidRPr="009B35EB">
            <w:rPr>
              <w:rFonts w:ascii="Twinkl Cursive Unlooped Light" w:hAnsi="Twinkl Cursive Unlooped Light"/>
              <w:b/>
              <w:bCs/>
              <w:color w:val="729D98"/>
              <w:sz w:val="32"/>
              <w:szCs w:val="32"/>
            </w:rPr>
            <w:t xml:space="preserve"> Learning Hu</w:t>
          </w:r>
          <w:r w:rsidR="000A7F49" w:rsidRPr="009B35EB">
            <w:rPr>
              <w:rFonts w:ascii="Twinkl Cursive Unlooped Light" w:hAnsi="Twinkl Cursive Unlooped Light"/>
              <w:b/>
              <w:bCs/>
              <w:color w:val="729D98"/>
              <w:sz w:val="32"/>
              <w:szCs w:val="32"/>
            </w:rPr>
            <w:t>b</w:t>
          </w:r>
        </w:p>
        <w:p w14:paraId="6E208D57" w14:textId="7C55A8D9" w:rsidR="00B23CC5" w:rsidRPr="00B23CC5" w:rsidRDefault="008135D9" w:rsidP="00B23CC5">
          <w:pPr>
            <w:pStyle w:val="Header"/>
            <w:jc w:val="center"/>
            <w:rPr>
              <w:rFonts w:ascii="Twinkl Cursive Unlooped Light" w:hAnsi="Twinkl Cursive Unlooped Light"/>
            </w:rPr>
          </w:pPr>
          <w:r w:rsidRPr="009B35EB">
            <w:rPr>
              <w:rFonts w:ascii="Twinkl Cursive Unlooped Light" w:hAnsi="Twinkl Cursive Unlooped Light"/>
              <w:b/>
              <w:bCs/>
              <w:color w:val="729D98"/>
              <w:sz w:val="32"/>
              <w:szCs w:val="32"/>
            </w:rPr>
            <w:t>Incident</w:t>
          </w:r>
          <w:r w:rsidR="00671B91" w:rsidRPr="009B35EB">
            <w:rPr>
              <w:rFonts w:ascii="Twinkl Cursive Unlooped Light" w:hAnsi="Twinkl Cursive Unlooped Light"/>
              <w:b/>
              <w:bCs/>
              <w:color w:val="729D98"/>
              <w:sz w:val="32"/>
              <w:szCs w:val="32"/>
            </w:rPr>
            <w:t xml:space="preserve"> Log</w:t>
          </w:r>
        </w:p>
      </w:tc>
      <w:tc>
        <w:tcPr>
          <w:tcW w:w="4650" w:type="dxa"/>
        </w:tcPr>
        <w:p w14:paraId="71DB23DC" w14:textId="761063BE" w:rsidR="00B23CC5" w:rsidRDefault="009B35EB" w:rsidP="00B23CC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DCF607D" wp14:editId="47B58DFA">
                <wp:extent cx="876300" cy="876300"/>
                <wp:effectExtent l="0" t="0" r="0" b="0"/>
                <wp:docPr id="2123703633" name="Picture 1" descr="A house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826577" name="Picture 1" descr="A house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B93228" w14:textId="77777777" w:rsidR="00B23CC5" w:rsidRDefault="00B23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5C8"/>
    <w:multiLevelType w:val="hybridMultilevel"/>
    <w:tmpl w:val="9D0A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788"/>
    <w:multiLevelType w:val="hybridMultilevel"/>
    <w:tmpl w:val="4542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19BE"/>
    <w:multiLevelType w:val="hybridMultilevel"/>
    <w:tmpl w:val="99FE5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31784"/>
    <w:multiLevelType w:val="hybridMultilevel"/>
    <w:tmpl w:val="1A68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93561">
    <w:abstractNumId w:val="2"/>
  </w:num>
  <w:num w:numId="2" w16cid:durableId="258367300">
    <w:abstractNumId w:val="0"/>
  </w:num>
  <w:num w:numId="3" w16cid:durableId="1311472529">
    <w:abstractNumId w:val="3"/>
  </w:num>
  <w:num w:numId="4" w16cid:durableId="11804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88"/>
    <w:rsid w:val="0005308E"/>
    <w:rsid w:val="00065302"/>
    <w:rsid w:val="00071B0D"/>
    <w:rsid w:val="00072D6D"/>
    <w:rsid w:val="000A7F49"/>
    <w:rsid w:val="000F1166"/>
    <w:rsid w:val="00100C84"/>
    <w:rsid w:val="0012160C"/>
    <w:rsid w:val="00121FA9"/>
    <w:rsid w:val="00125D93"/>
    <w:rsid w:val="0019502C"/>
    <w:rsid w:val="001E6531"/>
    <w:rsid w:val="001E7313"/>
    <w:rsid w:val="002030F9"/>
    <w:rsid w:val="00244019"/>
    <w:rsid w:val="002A1DB7"/>
    <w:rsid w:val="002C4B66"/>
    <w:rsid w:val="00304058"/>
    <w:rsid w:val="00325615"/>
    <w:rsid w:val="0035538B"/>
    <w:rsid w:val="00376CF4"/>
    <w:rsid w:val="003A7DA5"/>
    <w:rsid w:val="00414D33"/>
    <w:rsid w:val="00465345"/>
    <w:rsid w:val="00496B72"/>
    <w:rsid w:val="004B54FF"/>
    <w:rsid w:val="004F0588"/>
    <w:rsid w:val="004F07E9"/>
    <w:rsid w:val="00505F96"/>
    <w:rsid w:val="005325E7"/>
    <w:rsid w:val="005547AC"/>
    <w:rsid w:val="00593D56"/>
    <w:rsid w:val="005A02D1"/>
    <w:rsid w:val="005C13D2"/>
    <w:rsid w:val="005E111E"/>
    <w:rsid w:val="005E43D7"/>
    <w:rsid w:val="00610A6A"/>
    <w:rsid w:val="00657EFF"/>
    <w:rsid w:val="00661DF6"/>
    <w:rsid w:val="00671B91"/>
    <w:rsid w:val="0067665A"/>
    <w:rsid w:val="006B38D0"/>
    <w:rsid w:val="006D7875"/>
    <w:rsid w:val="00704BF2"/>
    <w:rsid w:val="00705004"/>
    <w:rsid w:val="0071700F"/>
    <w:rsid w:val="00736158"/>
    <w:rsid w:val="00756617"/>
    <w:rsid w:val="007A4DA3"/>
    <w:rsid w:val="007B6429"/>
    <w:rsid w:val="007B6EA8"/>
    <w:rsid w:val="008135D9"/>
    <w:rsid w:val="00813E84"/>
    <w:rsid w:val="00816C6B"/>
    <w:rsid w:val="00837830"/>
    <w:rsid w:val="00855BA5"/>
    <w:rsid w:val="008658FB"/>
    <w:rsid w:val="00891FFA"/>
    <w:rsid w:val="008C475E"/>
    <w:rsid w:val="008C6B70"/>
    <w:rsid w:val="008F76B5"/>
    <w:rsid w:val="00903197"/>
    <w:rsid w:val="00924388"/>
    <w:rsid w:val="00951428"/>
    <w:rsid w:val="009B35EB"/>
    <w:rsid w:val="009D7666"/>
    <w:rsid w:val="009F56F6"/>
    <w:rsid w:val="00A0255F"/>
    <w:rsid w:val="00A12F2F"/>
    <w:rsid w:val="00A22876"/>
    <w:rsid w:val="00A31BCE"/>
    <w:rsid w:val="00A6352B"/>
    <w:rsid w:val="00A7346E"/>
    <w:rsid w:val="00A839A4"/>
    <w:rsid w:val="00A94E37"/>
    <w:rsid w:val="00AB2E5D"/>
    <w:rsid w:val="00B023B9"/>
    <w:rsid w:val="00B23CC5"/>
    <w:rsid w:val="00B4692C"/>
    <w:rsid w:val="00B74F30"/>
    <w:rsid w:val="00C34D5C"/>
    <w:rsid w:val="00C510E9"/>
    <w:rsid w:val="00CA0372"/>
    <w:rsid w:val="00CA57F8"/>
    <w:rsid w:val="00CB696D"/>
    <w:rsid w:val="00D135FE"/>
    <w:rsid w:val="00D30998"/>
    <w:rsid w:val="00D47BE3"/>
    <w:rsid w:val="00D55BCC"/>
    <w:rsid w:val="00D84B1A"/>
    <w:rsid w:val="00D87B28"/>
    <w:rsid w:val="00DA1B5E"/>
    <w:rsid w:val="00E06302"/>
    <w:rsid w:val="00E06FCB"/>
    <w:rsid w:val="00E7322F"/>
    <w:rsid w:val="00E84C9E"/>
    <w:rsid w:val="00EB0FA4"/>
    <w:rsid w:val="00EC2AC6"/>
    <w:rsid w:val="00EF3367"/>
    <w:rsid w:val="00F3396D"/>
    <w:rsid w:val="00F4058D"/>
    <w:rsid w:val="00F6343D"/>
    <w:rsid w:val="00FB38CE"/>
    <w:rsid w:val="00FC3DE7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B8BD"/>
  <w15:chartTrackingRefBased/>
  <w15:docId w15:val="{A637E663-6D6B-4E82-9049-2F032AA5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C5"/>
  </w:style>
  <w:style w:type="paragraph" w:styleId="Footer">
    <w:name w:val="footer"/>
    <w:basedOn w:val="Normal"/>
    <w:link w:val="FooterChar"/>
    <w:uiPriority w:val="99"/>
    <w:unhideWhenUsed/>
    <w:rsid w:val="00B2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 Scudamore Academy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12</cp:revision>
  <cp:lastPrinted>2025-02-09T12:52:00Z</cp:lastPrinted>
  <dcterms:created xsi:type="dcterms:W3CDTF">2024-09-28T10:34:00Z</dcterms:created>
  <dcterms:modified xsi:type="dcterms:W3CDTF">2025-02-09T12:54:00Z</dcterms:modified>
</cp:coreProperties>
</file>