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D66C" w14:textId="1F2B36B8" w:rsidR="00B23CC5" w:rsidRPr="0012160C" w:rsidRDefault="00671B91">
      <w:pPr>
        <w:rPr>
          <w:rFonts w:ascii="Twinkl Cursive Unlooped Light" w:hAnsi="Twinkl Cursive Unlooped Light"/>
        </w:rPr>
      </w:pPr>
      <w:r>
        <w:rPr>
          <w:rFonts w:ascii="Twinkl Cursive Unlooped Light" w:hAnsi="Twinkl Cursive Unlooped Light"/>
        </w:rPr>
        <w:t xml:space="preserve">This form should be used to log any accidents, or injuries that have happened while providing care for pupils. Records must be accurate and as complete as is reasonably possible. Allegations should be recorded and reported according to Home Learning Hub’s safeguarding policy and procedures. Records are to be retained until the pupil is 21 years and 3 months of age. </w:t>
      </w:r>
    </w:p>
    <w:tbl>
      <w:tblPr>
        <w:tblStyle w:val="TableGrid"/>
        <w:tblW w:w="0" w:type="auto"/>
        <w:tblLook w:val="04A0" w:firstRow="1" w:lastRow="0" w:firstColumn="1" w:lastColumn="0" w:noHBand="0" w:noVBand="1"/>
      </w:tblPr>
      <w:tblGrid>
        <w:gridCol w:w="3487"/>
        <w:gridCol w:w="3487"/>
        <w:gridCol w:w="3487"/>
        <w:gridCol w:w="3487"/>
      </w:tblGrid>
      <w:tr w:rsidR="00671B91" w:rsidRPr="00465345" w14:paraId="04BDAA55" w14:textId="77777777" w:rsidTr="00671B91">
        <w:tc>
          <w:tcPr>
            <w:tcW w:w="6974" w:type="dxa"/>
            <w:gridSpan w:val="2"/>
            <w:shd w:val="clear" w:color="auto" w:fill="719383"/>
          </w:tcPr>
          <w:p w14:paraId="3355D83C" w14:textId="259D009D" w:rsidR="00671B91" w:rsidRPr="00465345" w:rsidRDefault="00671B91">
            <w:pPr>
              <w:rPr>
                <w:rFonts w:ascii="Twinkl Cursive Unlooped Light" w:hAnsi="Twinkl Cursive Unlooped Light"/>
              </w:rPr>
            </w:pPr>
            <w:r w:rsidRPr="00465345">
              <w:rPr>
                <w:rFonts w:ascii="Twinkl Cursive Unlooped Light" w:hAnsi="Twinkl Cursive Unlooped Light"/>
              </w:rPr>
              <w:t>Home Learning Hub Accident Log</w:t>
            </w:r>
          </w:p>
        </w:tc>
        <w:tc>
          <w:tcPr>
            <w:tcW w:w="6974" w:type="dxa"/>
            <w:gridSpan w:val="2"/>
            <w:shd w:val="clear" w:color="auto" w:fill="719383"/>
          </w:tcPr>
          <w:p w14:paraId="7F554179" w14:textId="77777777" w:rsidR="00671B91" w:rsidRPr="00465345" w:rsidRDefault="00671B91">
            <w:pPr>
              <w:rPr>
                <w:rFonts w:ascii="Twinkl Cursive Unlooped Light" w:hAnsi="Twinkl Cursive Unlooped Light"/>
              </w:rPr>
            </w:pPr>
          </w:p>
        </w:tc>
      </w:tr>
      <w:tr w:rsidR="00671B91" w:rsidRPr="00465345" w14:paraId="7F6C50EB" w14:textId="77777777" w:rsidTr="00E93E71">
        <w:trPr>
          <w:trHeight w:val="25"/>
        </w:trPr>
        <w:tc>
          <w:tcPr>
            <w:tcW w:w="3487" w:type="dxa"/>
          </w:tcPr>
          <w:p w14:paraId="5243D9EA" w14:textId="0FAEEAA8" w:rsidR="00671B91" w:rsidRPr="00465345" w:rsidRDefault="00671B91">
            <w:pPr>
              <w:rPr>
                <w:rFonts w:ascii="Twinkl Cursive Unlooped Light" w:hAnsi="Twinkl Cursive Unlooped Light"/>
              </w:rPr>
            </w:pPr>
            <w:r w:rsidRPr="00465345">
              <w:rPr>
                <w:rFonts w:ascii="Twinkl Cursive Unlooped Light" w:hAnsi="Twinkl Cursive Unlooped Light"/>
              </w:rPr>
              <w:t xml:space="preserve">Pupil’s Name: </w:t>
            </w:r>
          </w:p>
        </w:tc>
        <w:tc>
          <w:tcPr>
            <w:tcW w:w="3487" w:type="dxa"/>
          </w:tcPr>
          <w:p w14:paraId="7B3C3D97" w14:textId="25514089" w:rsidR="00671B91" w:rsidRPr="00465345" w:rsidRDefault="00671B91">
            <w:pPr>
              <w:rPr>
                <w:rFonts w:ascii="Twinkl Cursive Unlooped Light" w:hAnsi="Twinkl Cursive Unlooped Light"/>
              </w:rPr>
            </w:pPr>
            <w:r w:rsidRPr="00465345">
              <w:rPr>
                <w:rFonts w:ascii="Twinkl Cursive Unlooped Light" w:hAnsi="Twinkl Cursive Unlooped Light"/>
              </w:rPr>
              <w:t xml:space="preserve">DOB: </w:t>
            </w:r>
          </w:p>
        </w:tc>
        <w:tc>
          <w:tcPr>
            <w:tcW w:w="6974" w:type="dxa"/>
            <w:gridSpan w:val="2"/>
            <w:vMerge w:val="restart"/>
          </w:tcPr>
          <w:p w14:paraId="40871102" w14:textId="032BA024" w:rsidR="00671B91" w:rsidRPr="00465345" w:rsidRDefault="00671B91" w:rsidP="00671B91">
            <w:pPr>
              <w:jc w:val="center"/>
              <w:rPr>
                <w:rFonts w:ascii="Twinkl Cursive Unlooped Light" w:hAnsi="Twinkl Cursive Unlooped Light"/>
              </w:rPr>
            </w:pPr>
            <w:r w:rsidRPr="00465345">
              <w:rPr>
                <w:rFonts w:ascii="Twinkl Cursive Unlooped Light" w:hAnsi="Twinkl Cursive Unlooped Light"/>
              </w:rPr>
              <w:t>Location and size of injury:</w:t>
            </w:r>
          </w:p>
          <w:p w14:paraId="73EA2A8D" w14:textId="312FC601" w:rsidR="00671B91" w:rsidRPr="00465345" w:rsidRDefault="00671B91" w:rsidP="00671B91">
            <w:pPr>
              <w:jc w:val="center"/>
              <w:rPr>
                <w:rFonts w:ascii="Twinkl Cursive Unlooped Light" w:hAnsi="Twinkl Cursive Unlooped Light"/>
              </w:rPr>
            </w:pPr>
            <w:r w:rsidRPr="00465345">
              <w:rPr>
                <w:rFonts w:ascii="Twinkl Cursive Unlooped Light" w:hAnsi="Twinkl Cursive Unlooped Light"/>
                <w:noProof/>
              </w:rPr>
              <w:drawing>
                <wp:inline distT="0" distB="0" distL="0" distR="0" wp14:anchorId="10CBDDA5" wp14:editId="7AE3A7F9">
                  <wp:extent cx="2257831" cy="2374366"/>
                  <wp:effectExtent l="0" t="0" r="3175" b="635"/>
                  <wp:docPr id="244776351" name="Picture 1" descr="A black and white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76351" name="Picture 1" descr="A black and white of two peop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4308" cy="2402209"/>
                          </a:xfrm>
                          <a:prstGeom prst="rect">
                            <a:avLst/>
                          </a:prstGeom>
                        </pic:spPr>
                      </pic:pic>
                    </a:graphicData>
                  </a:graphic>
                </wp:inline>
              </w:drawing>
            </w:r>
          </w:p>
          <w:p w14:paraId="5113CB55" w14:textId="185C0611" w:rsidR="00671B91" w:rsidRPr="00465345" w:rsidRDefault="00671B91">
            <w:pPr>
              <w:rPr>
                <w:rFonts w:ascii="Twinkl Cursive Unlooped Light" w:hAnsi="Twinkl Cursive Unlooped Light"/>
              </w:rPr>
            </w:pPr>
          </w:p>
        </w:tc>
      </w:tr>
      <w:tr w:rsidR="00671B91" w:rsidRPr="00465345" w14:paraId="6B0F1E24" w14:textId="77777777" w:rsidTr="00E93E71">
        <w:trPr>
          <w:trHeight w:val="22"/>
        </w:trPr>
        <w:tc>
          <w:tcPr>
            <w:tcW w:w="3487" w:type="dxa"/>
          </w:tcPr>
          <w:p w14:paraId="54DD26FF" w14:textId="58B8BD3A" w:rsidR="00671B91" w:rsidRPr="00465345" w:rsidRDefault="00465345">
            <w:pPr>
              <w:rPr>
                <w:rFonts w:ascii="Twinkl Cursive Unlooped Light" w:hAnsi="Twinkl Cursive Unlooped Light"/>
              </w:rPr>
            </w:pPr>
            <w:r w:rsidRPr="00465345">
              <w:rPr>
                <w:rFonts w:ascii="Twinkl Cursive Unlooped Light" w:hAnsi="Twinkl Cursive Unlooped Light"/>
              </w:rPr>
              <w:t>Date and Time:</w:t>
            </w:r>
          </w:p>
        </w:tc>
        <w:tc>
          <w:tcPr>
            <w:tcW w:w="3487" w:type="dxa"/>
          </w:tcPr>
          <w:p w14:paraId="16D49424" w14:textId="5CAC30E8" w:rsidR="00671B91" w:rsidRPr="00465345" w:rsidRDefault="00671B91">
            <w:pPr>
              <w:rPr>
                <w:rFonts w:ascii="Twinkl Cursive Unlooped Light" w:hAnsi="Twinkl Cursive Unlooped Light"/>
              </w:rPr>
            </w:pPr>
          </w:p>
        </w:tc>
        <w:tc>
          <w:tcPr>
            <w:tcW w:w="6974" w:type="dxa"/>
            <w:gridSpan w:val="2"/>
            <w:vMerge/>
          </w:tcPr>
          <w:p w14:paraId="7443E0AC" w14:textId="77777777" w:rsidR="00671B91" w:rsidRPr="00465345" w:rsidRDefault="00671B91">
            <w:pPr>
              <w:rPr>
                <w:rFonts w:ascii="Twinkl Cursive Unlooped Light" w:hAnsi="Twinkl Cursive Unlooped Light"/>
              </w:rPr>
            </w:pPr>
          </w:p>
        </w:tc>
      </w:tr>
      <w:tr w:rsidR="00671B91" w:rsidRPr="00465345" w14:paraId="5D100FAF" w14:textId="77777777" w:rsidTr="00E93E71">
        <w:trPr>
          <w:trHeight w:val="22"/>
        </w:trPr>
        <w:tc>
          <w:tcPr>
            <w:tcW w:w="3487" w:type="dxa"/>
          </w:tcPr>
          <w:p w14:paraId="77D90BF2" w14:textId="49E27AE4" w:rsidR="00671B91" w:rsidRPr="00465345" w:rsidRDefault="00465345">
            <w:pPr>
              <w:rPr>
                <w:rFonts w:ascii="Twinkl Cursive Unlooped Light" w:hAnsi="Twinkl Cursive Unlooped Light"/>
              </w:rPr>
            </w:pPr>
            <w:r w:rsidRPr="00465345">
              <w:rPr>
                <w:rFonts w:ascii="Twinkl Cursive Unlooped Light" w:hAnsi="Twinkl Cursive Unlooped Light"/>
              </w:rPr>
              <w:t xml:space="preserve">Description of how the accident occurred: </w:t>
            </w:r>
          </w:p>
        </w:tc>
        <w:tc>
          <w:tcPr>
            <w:tcW w:w="3487" w:type="dxa"/>
          </w:tcPr>
          <w:p w14:paraId="3E044E6E" w14:textId="09F5954E" w:rsidR="00671B91" w:rsidRPr="00465345" w:rsidRDefault="00465345">
            <w:pPr>
              <w:rPr>
                <w:rFonts w:ascii="Twinkl Cursive Unlooped Light" w:hAnsi="Twinkl Cursive Unlooped Light"/>
              </w:rPr>
            </w:pPr>
            <w:r w:rsidRPr="00465345">
              <w:rPr>
                <w:rFonts w:ascii="Twinkl Cursive Unlooped Light" w:hAnsi="Twinkl Cursive Unlooped Light"/>
              </w:rPr>
              <w:t>Record of any injury and action taken:</w:t>
            </w:r>
          </w:p>
        </w:tc>
        <w:tc>
          <w:tcPr>
            <w:tcW w:w="6974" w:type="dxa"/>
            <w:gridSpan w:val="2"/>
            <w:vMerge/>
          </w:tcPr>
          <w:p w14:paraId="46419579" w14:textId="77777777" w:rsidR="00671B91" w:rsidRPr="00465345" w:rsidRDefault="00671B91">
            <w:pPr>
              <w:rPr>
                <w:rFonts w:ascii="Twinkl Cursive Unlooped Light" w:hAnsi="Twinkl Cursive Unlooped Light"/>
              </w:rPr>
            </w:pPr>
          </w:p>
        </w:tc>
      </w:tr>
      <w:tr w:rsidR="00671B91" w:rsidRPr="00465345" w14:paraId="48F6581A" w14:textId="77777777" w:rsidTr="00E93E71">
        <w:trPr>
          <w:trHeight w:val="22"/>
        </w:trPr>
        <w:tc>
          <w:tcPr>
            <w:tcW w:w="3487" w:type="dxa"/>
          </w:tcPr>
          <w:p w14:paraId="03FAF357" w14:textId="3C4D6666" w:rsidR="00671B91" w:rsidRPr="00465345" w:rsidRDefault="00465345">
            <w:pPr>
              <w:rPr>
                <w:rFonts w:ascii="Twinkl Cursive Unlooped Light" w:hAnsi="Twinkl Cursive Unlooped Light"/>
              </w:rPr>
            </w:pPr>
            <w:r w:rsidRPr="00465345">
              <w:rPr>
                <w:rFonts w:ascii="Twinkl Cursive Unlooped Light" w:hAnsi="Twinkl Cursive Unlooped Light"/>
              </w:rPr>
              <w:t>Name of adult present:</w:t>
            </w:r>
          </w:p>
        </w:tc>
        <w:tc>
          <w:tcPr>
            <w:tcW w:w="3487" w:type="dxa"/>
          </w:tcPr>
          <w:p w14:paraId="4C36866A" w14:textId="7F25A801" w:rsidR="00671B91" w:rsidRPr="00465345" w:rsidRDefault="00465345">
            <w:pPr>
              <w:rPr>
                <w:rFonts w:ascii="Twinkl Cursive Unlooped Light" w:hAnsi="Twinkl Cursive Unlooped Light"/>
              </w:rPr>
            </w:pPr>
            <w:r w:rsidRPr="00465345">
              <w:rPr>
                <w:rFonts w:ascii="Twinkl Cursive Unlooped Light" w:hAnsi="Twinkl Cursive Unlooped Light"/>
              </w:rPr>
              <w:t>Place accident occurred:</w:t>
            </w:r>
          </w:p>
        </w:tc>
        <w:tc>
          <w:tcPr>
            <w:tcW w:w="6974" w:type="dxa"/>
            <w:gridSpan w:val="2"/>
          </w:tcPr>
          <w:p w14:paraId="62CF622E" w14:textId="6BB93FCF" w:rsidR="00671B91" w:rsidRPr="00465345" w:rsidRDefault="00671B91">
            <w:pPr>
              <w:rPr>
                <w:rFonts w:ascii="Twinkl Cursive Unlooped Light" w:hAnsi="Twinkl Cursive Unlooped Light"/>
              </w:rPr>
            </w:pPr>
            <w:r w:rsidRPr="00465345">
              <w:rPr>
                <w:rFonts w:ascii="Twinkl Cursive Unlooped Light" w:hAnsi="Twinkl Cursive Unlooped Light"/>
              </w:rPr>
              <w:t>How was the information shred with the parent/carer?</w:t>
            </w:r>
          </w:p>
        </w:tc>
      </w:tr>
      <w:tr w:rsidR="00671B91" w:rsidRPr="00465345" w14:paraId="3C983D23" w14:textId="77777777" w:rsidTr="00E93E71">
        <w:trPr>
          <w:trHeight w:val="22"/>
        </w:trPr>
        <w:tc>
          <w:tcPr>
            <w:tcW w:w="3487" w:type="dxa"/>
          </w:tcPr>
          <w:p w14:paraId="22EC190E" w14:textId="0B565D24" w:rsidR="00671B91" w:rsidRPr="00465345" w:rsidRDefault="00465345">
            <w:pPr>
              <w:rPr>
                <w:rFonts w:ascii="Twinkl Cursive Unlooped Light" w:hAnsi="Twinkl Cursive Unlooped Light"/>
              </w:rPr>
            </w:pPr>
            <w:r w:rsidRPr="00465345">
              <w:rPr>
                <w:rFonts w:ascii="Twinkl Cursive Unlooped Light" w:hAnsi="Twinkl Cursive Unlooped Light"/>
              </w:rPr>
              <w:t>First aid administered: Y/N</w:t>
            </w:r>
          </w:p>
        </w:tc>
        <w:tc>
          <w:tcPr>
            <w:tcW w:w="3487" w:type="dxa"/>
          </w:tcPr>
          <w:p w14:paraId="2D9EABAC" w14:textId="65242493" w:rsidR="00671B91" w:rsidRPr="00465345" w:rsidRDefault="00465345">
            <w:pPr>
              <w:rPr>
                <w:rFonts w:ascii="Twinkl Cursive Unlooped Light" w:hAnsi="Twinkl Cursive Unlooped Light"/>
              </w:rPr>
            </w:pPr>
            <w:r w:rsidRPr="00465345">
              <w:rPr>
                <w:rFonts w:ascii="Twinkl Cursive Unlooped Light" w:hAnsi="Twinkl Cursive Unlooped Light"/>
              </w:rPr>
              <w:t>Condition of pupil following incident:</w:t>
            </w:r>
          </w:p>
        </w:tc>
        <w:tc>
          <w:tcPr>
            <w:tcW w:w="6974" w:type="dxa"/>
            <w:gridSpan w:val="2"/>
          </w:tcPr>
          <w:p w14:paraId="3B2CB13D" w14:textId="1D69A878" w:rsidR="00671B91" w:rsidRPr="00465345" w:rsidRDefault="00671B91">
            <w:pPr>
              <w:rPr>
                <w:rFonts w:ascii="Twinkl Cursive Unlooped Light" w:hAnsi="Twinkl Cursive Unlooped Light"/>
              </w:rPr>
            </w:pPr>
            <w:r w:rsidRPr="00465345">
              <w:rPr>
                <w:rFonts w:ascii="Twinkl Cursive Unlooped Light" w:hAnsi="Twinkl Cursive Unlooped Light"/>
              </w:rPr>
              <w:t>Paper/email/other?</w:t>
            </w:r>
          </w:p>
        </w:tc>
      </w:tr>
      <w:tr w:rsidR="00671B91" w:rsidRPr="00465345" w14:paraId="6E98BD16" w14:textId="77777777" w:rsidTr="00E93E71">
        <w:trPr>
          <w:trHeight w:val="22"/>
        </w:trPr>
        <w:tc>
          <w:tcPr>
            <w:tcW w:w="3487" w:type="dxa"/>
          </w:tcPr>
          <w:p w14:paraId="284140BE" w14:textId="190BF5DC" w:rsidR="00671B91" w:rsidRPr="00465345" w:rsidRDefault="00D87B28">
            <w:pPr>
              <w:rPr>
                <w:rFonts w:ascii="Twinkl Cursive Unlooped Light" w:hAnsi="Twinkl Cursive Unlooped Light"/>
              </w:rPr>
            </w:pPr>
            <w:r>
              <w:rPr>
                <w:rFonts w:ascii="Twinkl Cursive Unlooped Light" w:hAnsi="Twinkl Cursive Unlooped Light"/>
              </w:rPr>
              <w:t>Practitioner’s Name:</w:t>
            </w:r>
          </w:p>
        </w:tc>
        <w:tc>
          <w:tcPr>
            <w:tcW w:w="3487" w:type="dxa"/>
          </w:tcPr>
          <w:p w14:paraId="376E4899" w14:textId="3D393235" w:rsidR="00671B91" w:rsidRPr="00465345" w:rsidRDefault="00A7346E">
            <w:pPr>
              <w:rPr>
                <w:rFonts w:ascii="Twinkl Cursive Unlooped Light" w:hAnsi="Twinkl Cursive Unlooped Light"/>
              </w:rPr>
            </w:pPr>
            <w:r>
              <w:rPr>
                <w:rFonts w:ascii="Twinkl Cursive Unlooped Light" w:hAnsi="Twinkl Cursive Unlooped Light"/>
              </w:rPr>
              <w:t>Signature:</w:t>
            </w:r>
          </w:p>
        </w:tc>
        <w:tc>
          <w:tcPr>
            <w:tcW w:w="6974" w:type="dxa"/>
            <w:gridSpan w:val="2"/>
          </w:tcPr>
          <w:p w14:paraId="1CE3EA1B" w14:textId="390AA2A3" w:rsidR="00671B91" w:rsidRPr="00465345" w:rsidRDefault="00671B91">
            <w:pPr>
              <w:rPr>
                <w:rFonts w:ascii="Twinkl Cursive Unlooped Light" w:hAnsi="Twinkl Cursive Unlooped Light"/>
              </w:rPr>
            </w:pPr>
            <w:r w:rsidRPr="00465345">
              <w:rPr>
                <w:rFonts w:ascii="Twinkl Cursive Unlooped Light" w:hAnsi="Twinkl Cursive Unlooped Light"/>
              </w:rPr>
              <w:t xml:space="preserve">Adult’s name: </w:t>
            </w:r>
          </w:p>
        </w:tc>
      </w:tr>
      <w:tr w:rsidR="00671B91" w:rsidRPr="00465345" w14:paraId="58A37EBF" w14:textId="77777777" w:rsidTr="00547342">
        <w:trPr>
          <w:trHeight w:val="22"/>
        </w:trPr>
        <w:tc>
          <w:tcPr>
            <w:tcW w:w="3487" w:type="dxa"/>
          </w:tcPr>
          <w:p w14:paraId="70BD30BF" w14:textId="48696E6F" w:rsidR="00671B91" w:rsidRPr="00465345" w:rsidRDefault="00A7346E">
            <w:pPr>
              <w:rPr>
                <w:rFonts w:ascii="Twinkl Cursive Unlooped Light" w:hAnsi="Twinkl Cursive Unlooped Light"/>
              </w:rPr>
            </w:pPr>
            <w:r>
              <w:rPr>
                <w:rFonts w:ascii="Twinkl Cursive Unlooped Light" w:hAnsi="Twinkl Cursive Unlooped Light"/>
              </w:rPr>
              <w:t xml:space="preserve">Witness Name: </w:t>
            </w:r>
          </w:p>
        </w:tc>
        <w:tc>
          <w:tcPr>
            <w:tcW w:w="3487" w:type="dxa"/>
          </w:tcPr>
          <w:p w14:paraId="749AE66E" w14:textId="5BD3FDC7" w:rsidR="00671B91" w:rsidRPr="00465345" w:rsidRDefault="00A7346E">
            <w:pPr>
              <w:rPr>
                <w:rFonts w:ascii="Twinkl Cursive Unlooped Light" w:hAnsi="Twinkl Cursive Unlooped Light"/>
              </w:rPr>
            </w:pPr>
            <w:r>
              <w:rPr>
                <w:rFonts w:ascii="Twinkl Cursive Unlooped Light" w:hAnsi="Twinkl Cursive Unlooped Light"/>
              </w:rPr>
              <w:t xml:space="preserve">Signature: </w:t>
            </w:r>
          </w:p>
        </w:tc>
        <w:tc>
          <w:tcPr>
            <w:tcW w:w="3487" w:type="dxa"/>
          </w:tcPr>
          <w:p w14:paraId="174653AC" w14:textId="77777777" w:rsidR="00671B91" w:rsidRPr="00465345" w:rsidRDefault="00671B91">
            <w:pPr>
              <w:rPr>
                <w:rFonts w:ascii="Twinkl Cursive Unlooped Light" w:hAnsi="Twinkl Cursive Unlooped Light"/>
              </w:rPr>
            </w:pPr>
            <w:r w:rsidRPr="00465345">
              <w:rPr>
                <w:rFonts w:ascii="Twinkl Cursive Unlooped Light" w:hAnsi="Twinkl Cursive Unlooped Light"/>
              </w:rPr>
              <w:t>Adult’s signature:</w:t>
            </w:r>
          </w:p>
        </w:tc>
        <w:tc>
          <w:tcPr>
            <w:tcW w:w="3487" w:type="dxa"/>
          </w:tcPr>
          <w:p w14:paraId="75870A4F" w14:textId="66C60003" w:rsidR="00671B91" w:rsidRPr="00465345" w:rsidRDefault="00671B91">
            <w:pPr>
              <w:rPr>
                <w:rFonts w:ascii="Twinkl Cursive Unlooped Light" w:hAnsi="Twinkl Cursive Unlooped Light"/>
              </w:rPr>
            </w:pPr>
            <w:r w:rsidRPr="00465345">
              <w:rPr>
                <w:rFonts w:ascii="Twinkl Cursive Unlooped Light" w:hAnsi="Twinkl Cursive Unlooped Light"/>
              </w:rPr>
              <w:t>Date signed:</w:t>
            </w:r>
          </w:p>
        </w:tc>
      </w:tr>
    </w:tbl>
    <w:p w14:paraId="3B580940" w14:textId="6508D032" w:rsidR="005547AC" w:rsidRDefault="005547AC">
      <w:r>
        <w:t>*</w:t>
      </w:r>
      <w:r w:rsidRPr="005547AC">
        <w:rPr>
          <w:rFonts w:ascii="Twinkl Cursive Unlooped Light" w:hAnsi="Twinkl Cursive Unlooped Light"/>
        </w:rPr>
        <w:t>All data complies with GDPR policy and is kept in a locked cabinet overnight.</w:t>
      </w:r>
      <w:r>
        <w:t xml:space="preserve"> </w:t>
      </w:r>
    </w:p>
    <w:sectPr w:rsidR="005547AC" w:rsidSect="00A839A4">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50D0C" w14:textId="77777777" w:rsidR="00986857" w:rsidRDefault="00986857" w:rsidP="00B23CC5">
      <w:pPr>
        <w:spacing w:after="0" w:line="240" w:lineRule="auto"/>
      </w:pPr>
      <w:r>
        <w:separator/>
      </w:r>
    </w:p>
  </w:endnote>
  <w:endnote w:type="continuationSeparator" w:id="0">
    <w:p w14:paraId="746B09C0" w14:textId="77777777" w:rsidR="00986857" w:rsidRDefault="00986857" w:rsidP="00B2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winkl Cursive Unlooped Light">
    <w:panose1 w:val="02000000000000000000"/>
    <w:charset w:val="4D"/>
    <w:family w:val="auto"/>
    <w:pitch w:val="variable"/>
    <w:sig w:usb0="00000003" w:usb1="00000001"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0A61" w14:textId="77777777" w:rsidR="005012B6" w:rsidRDefault="00501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EA329" w14:textId="77777777" w:rsidR="005012B6" w:rsidRDefault="00501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346C" w14:textId="77777777" w:rsidR="005012B6" w:rsidRDefault="00501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67693" w14:textId="77777777" w:rsidR="00986857" w:rsidRDefault="00986857" w:rsidP="00B23CC5">
      <w:pPr>
        <w:spacing w:after="0" w:line="240" w:lineRule="auto"/>
      </w:pPr>
      <w:r>
        <w:separator/>
      </w:r>
    </w:p>
  </w:footnote>
  <w:footnote w:type="continuationSeparator" w:id="0">
    <w:p w14:paraId="264D1045" w14:textId="77777777" w:rsidR="00986857" w:rsidRDefault="00986857" w:rsidP="00B23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B7307" w14:textId="77777777" w:rsidR="005012B6" w:rsidRDefault="00501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B23CC5" w14:paraId="7EFBA647" w14:textId="77777777" w:rsidTr="00B23CC5">
      <w:tc>
        <w:tcPr>
          <w:tcW w:w="4649" w:type="dxa"/>
        </w:tcPr>
        <w:p w14:paraId="59640BAB" w14:textId="47E2F694" w:rsidR="00B23CC5" w:rsidRDefault="0022782B">
          <w:pPr>
            <w:pStyle w:val="Header"/>
          </w:pPr>
          <w:r>
            <w:rPr>
              <w:noProof/>
            </w:rPr>
            <w:drawing>
              <wp:inline distT="0" distB="0" distL="0" distR="0" wp14:anchorId="691A63CE" wp14:editId="4235AF2E">
                <wp:extent cx="864066" cy="864066"/>
                <wp:effectExtent l="0" t="0" r="0" b="0"/>
                <wp:docPr id="1183803636" name="Picture 1" descr="A logo of a house and rainb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03636" name="Picture 1" descr="A logo of a house and rainb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1991" cy="881991"/>
                        </a:xfrm>
                        <a:prstGeom prst="rect">
                          <a:avLst/>
                        </a:prstGeom>
                      </pic:spPr>
                    </pic:pic>
                  </a:graphicData>
                </a:graphic>
              </wp:inline>
            </w:drawing>
          </w:r>
        </w:p>
      </w:tc>
      <w:tc>
        <w:tcPr>
          <w:tcW w:w="4649" w:type="dxa"/>
        </w:tcPr>
        <w:p w14:paraId="1A3F0B45" w14:textId="77777777" w:rsidR="00B23CC5" w:rsidRPr="005012B6" w:rsidRDefault="00B23CC5" w:rsidP="00B23CC5">
          <w:pPr>
            <w:pStyle w:val="Header"/>
            <w:jc w:val="center"/>
            <w:rPr>
              <w:rFonts w:ascii="Twinkl Cursive Unlooped Light" w:hAnsi="Twinkl Cursive Unlooped Light"/>
              <w:b/>
              <w:bCs/>
              <w:color w:val="719383"/>
            </w:rPr>
          </w:pPr>
        </w:p>
        <w:p w14:paraId="6AA5062B" w14:textId="30B4345C" w:rsidR="00B23CC5" w:rsidRPr="005012B6" w:rsidRDefault="00B23CC5" w:rsidP="00B23CC5">
          <w:pPr>
            <w:pStyle w:val="Header"/>
            <w:jc w:val="center"/>
            <w:rPr>
              <w:rFonts w:ascii="Twinkl Cursive Unlooped Light" w:hAnsi="Twinkl Cursive Unlooped Light"/>
              <w:b/>
              <w:bCs/>
              <w:color w:val="719383"/>
              <w:sz w:val="32"/>
              <w:szCs w:val="32"/>
            </w:rPr>
          </w:pPr>
          <w:r w:rsidRPr="005012B6">
            <w:rPr>
              <w:rFonts w:ascii="Twinkl Cursive Unlooped Light" w:hAnsi="Twinkl Cursive Unlooped Light"/>
              <w:b/>
              <w:bCs/>
              <w:color w:val="719383"/>
              <w:sz w:val="32"/>
              <w:szCs w:val="32"/>
            </w:rPr>
            <w:t>H</w:t>
          </w:r>
          <w:r w:rsidR="005012B6" w:rsidRPr="005012B6">
            <w:rPr>
              <w:rFonts w:ascii="Twinkl Cursive Unlooped Light" w:hAnsi="Twinkl Cursive Unlooped Light"/>
              <w:b/>
              <w:bCs/>
              <w:color w:val="719383"/>
              <w:sz w:val="32"/>
              <w:szCs w:val="32"/>
            </w:rPr>
            <w:t>ereford</w:t>
          </w:r>
          <w:r w:rsidRPr="005012B6">
            <w:rPr>
              <w:rFonts w:ascii="Twinkl Cursive Unlooped Light" w:hAnsi="Twinkl Cursive Unlooped Light"/>
              <w:b/>
              <w:bCs/>
              <w:color w:val="719383"/>
              <w:sz w:val="32"/>
              <w:szCs w:val="32"/>
            </w:rPr>
            <w:t xml:space="preserve"> Learning Hu</w:t>
          </w:r>
          <w:r w:rsidR="000A7F49" w:rsidRPr="005012B6">
            <w:rPr>
              <w:rFonts w:ascii="Twinkl Cursive Unlooped Light" w:hAnsi="Twinkl Cursive Unlooped Light"/>
              <w:b/>
              <w:bCs/>
              <w:color w:val="719383"/>
              <w:sz w:val="32"/>
              <w:szCs w:val="32"/>
            </w:rPr>
            <w:t>b</w:t>
          </w:r>
        </w:p>
        <w:p w14:paraId="6E208D57" w14:textId="2F58F876" w:rsidR="00B23CC5" w:rsidRPr="005012B6" w:rsidRDefault="00671B91" w:rsidP="00B23CC5">
          <w:pPr>
            <w:pStyle w:val="Header"/>
            <w:jc w:val="center"/>
            <w:rPr>
              <w:rFonts w:ascii="Twinkl Cursive Unlooped Light" w:hAnsi="Twinkl Cursive Unlooped Light"/>
              <w:b/>
              <w:bCs/>
              <w:color w:val="719383"/>
            </w:rPr>
          </w:pPr>
          <w:r w:rsidRPr="005012B6">
            <w:rPr>
              <w:rFonts w:ascii="Twinkl Cursive Unlooped Light" w:hAnsi="Twinkl Cursive Unlooped Light"/>
              <w:b/>
              <w:bCs/>
              <w:color w:val="719383"/>
              <w:sz w:val="32"/>
              <w:szCs w:val="32"/>
            </w:rPr>
            <w:t>Accident Log</w:t>
          </w:r>
        </w:p>
      </w:tc>
      <w:tc>
        <w:tcPr>
          <w:tcW w:w="4650" w:type="dxa"/>
        </w:tcPr>
        <w:p w14:paraId="71DB23DC" w14:textId="623D999B" w:rsidR="00B23CC5" w:rsidRDefault="0022782B" w:rsidP="00B23CC5">
          <w:pPr>
            <w:pStyle w:val="Header"/>
            <w:jc w:val="right"/>
          </w:pPr>
          <w:r>
            <w:rPr>
              <w:noProof/>
            </w:rPr>
            <w:drawing>
              <wp:inline distT="0" distB="0" distL="0" distR="0" wp14:anchorId="703AA7B9" wp14:editId="15414AF0">
                <wp:extent cx="864066" cy="864066"/>
                <wp:effectExtent l="0" t="0" r="0" b="0"/>
                <wp:docPr id="758704222" name="Picture 1" descr="A logo of a house and rainbo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03636" name="Picture 1" descr="A logo of a house and rainbow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81991" cy="881991"/>
                        </a:xfrm>
                        <a:prstGeom prst="rect">
                          <a:avLst/>
                        </a:prstGeom>
                      </pic:spPr>
                    </pic:pic>
                  </a:graphicData>
                </a:graphic>
              </wp:inline>
            </w:drawing>
          </w:r>
        </w:p>
      </w:tc>
    </w:tr>
  </w:tbl>
  <w:p w14:paraId="09B93228" w14:textId="77777777" w:rsidR="00B23CC5" w:rsidRDefault="00B23C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1A16D" w14:textId="77777777" w:rsidR="005012B6" w:rsidRDefault="005012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5C8"/>
    <w:multiLevelType w:val="hybridMultilevel"/>
    <w:tmpl w:val="9D0A1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FE3788"/>
    <w:multiLevelType w:val="hybridMultilevel"/>
    <w:tmpl w:val="45424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D19BE"/>
    <w:multiLevelType w:val="hybridMultilevel"/>
    <w:tmpl w:val="99FE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631784"/>
    <w:multiLevelType w:val="hybridMultilevel"/>
    <w:tmpl w:val="1A6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7393561">
    <w:abstractNumId w:val="2"/>
  </w:num>
  <w:num w:numId="2" w16cid:durableId="258367300">
    <w:abstractNumId w:val="0"/>
  </w:num>
  <w:num w:numId="3" w16cid:durableId="1311472529">
    <w:abstractNumId w:val="3"/>
  </w:num>
  <w:num w:numId="4" w16cid:durableId="118040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588"/>
    <w:rsid w:val="0005308E"/>
    <w:rsid w:val="00071B0D"/>
    <w:rsid w:val="00072D6D"/>
    <w:rsid w:val="000A7F49"/>
    <w:rsid w:val="00100C84"/>
    <w:rsid w:val="0012160C"/>
    <w:rsid w:val="00121FA9"/>
    <w:rsid w:val="00125D93"/>
    <w:rsid w:val="0019502C"/>
    <w:rsid w:val="001E6531"/>
    <w:rsid w:val="001E7313"/>
    <w:rsid w:val="002030F9"/>
    <w:rsid w:val="0022782B"/>
    <w:rsid w:val="00244019"/>
    <w:rsid w:val="002A1DB7"/>
    <w:rsid w:val="002C4B66"/>
    <w:rsid w:val="00304058"/>
    <w:rsid w:val="00325615"/>
    <w:rsid w:val="0035538B"/>
    <w:rsid w:val="003A7DA5"/>
    <w:rsid w:val="00414D33"/>
    <w:rsid w:val="00465345"/>
    <w:rsid w:val="00496B72"/>
    <w:rsid w:val="004B54FF"/>
    <w:rsid w:val="004E4670"/>
    <w:rsid w:val="004F0588"/>
    <w:rsid w:val="004F07E9"/>
    <w:rsid w:val="005012B6"/>
    <w:rsid w:val="005325E7"/>
    <w:rsid w:val="005547AC"/>
    <w:rsid w:val="00593D56"/>
    <w:rsid w:val="005A02D1"/>
    <w:rsid w:val="005C13D2"/>
    <w:rsid w:val="005E111E"/>
    <w:rsid w:val="00661DF6"/>
    <w:rsid w:val="00671B91"/>
    <w:rsid w:val="006B38D0"/>
    <w:rsid w:val="00704BF2"/>
    <w:rsid w:val="00705004"/>
    <w:rsid w:val="0071700F"/>
    <w:rsid w:val="00736158"/>
    <w:rsid w:val="00756617"/>
    <w:rsid w:val="007A4DA3"/>
    <w:rsid w:val="007B6429"/>
    <w:rsid w:val="007B6EA8"/>
    <w:rsid w:val="00816C6B"/>
    <w:rsid w:val="00837830"/>
    <w:rsid w:val="00855BA5"/>
    <w:rsid w:val="008658FB"/>
    <w:rsid w:val="00891FFA"/>
    <w:rsid w:val="008C475E"/>
    <w:rsid w:val="008C6B70"/>
    <w:rsid w:val="008F76B5"/>
    <w:rsid w:val="00903197"/>
    <w:rsid w:val="00924388"/>
    <w:rsid w:val="00951428"/>
    <w:rsid w:val="00986857"/>
    <w:rsid w:val="009D7666"/>
    <w:rsid w:val="009F56F6"/>
    <w:rsid w:val="00A0255F"/>
    <w:rsid w:val="00A12F2F"/>
    <w:rsid w:val="00A22876"/>
    <w:rsid w:val="00A31BCE"/>
    <w:rsid w:val="00A6352B"/>
    <w:rsid w:val="00A7346E"/>
    <w:rsid w:val="00A839A4"/>
    <w:rsid w:val="00A94E37"/>
    <w:rsid w:val="00AB2E5D"/>
    <w:rsid w:val="00B023B9"/>
    <w:rsid w:val="00B23CC5"/>
    <w:rsid w:val="00B74F30"/>
    <w:rsid w:val="00C34D5C"/>
    <w:rsid w:val="00C510E9"/>
    <w:rsid w:val="00CA0372"/>
    <w:rsid w:val="00CA57F8"/>
    <w:rsid w:val="00D135FE"/>
    <w:rsid w:val="00D84B1A"/>
    <w:rsid w:val="00D87B28"/>
    <w:rsid w:val="00DA1B5E"/>
    <w:rsid w:val="00E06FCB"/>
    <w:rsid w:val="00E10A4D"/>
    <w:rsid w:val="00E7322F"/>
    <w:rsid w:val="00E84C9E"/>
    <w:rsid w:val="00EB0FA4"/>
    <w:rsid w:val="00EC2AC6"/>
    <w:rsid w:val="00EF3367"/>
    <w:rsid w:val="00F041C4"/>
    <w:rsid w:val="00F3396D"/>
    <w:rsid w:val="00F4058D"/>
    <w:rsid w:val="00F6343D"/>
    <w:rsid w:val="00FB38CE"/>
    <w:rsid w:val="00FC3DE7"/>
    <w:rsid w:val="00FF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9B8BD"/>
  <w15:chartTrackingRefBased/>
  <w15:docId w15:val="{A637E663-6D6B-4E82-9049-2F032AA55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0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B5E"/>
    <w:pPr>
      <w:ind w:left="720"/>
      <w:contextualSpacing/>
    </w:pPr>
  </w:style>
  <w:style w:type="paragraph" w:styleId="Header">
    <w:name w:val="header"/>
    <w:basedOn w:val="Normal"/>
    <w:link w:val="HeaderChar"/>
    <w:uiPriority w:val="99"/>
    <w:unhideWhenUsed/>
    <w:rsid w:val="00B23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CC5"/>
  </w:style>
  <w:style w:type="paragraph" w:styleId="Footer">
    <w:name w:val="footer"/>
    <w:basedOn w:val="Normal"/>
    <w:link w:val="FooterChar"/>
    <w:uiPriority w:val="99"/>
    <w:unhideWhenUsed/>
    <w:rsid w:val="00B23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139</Words>
  <Characters>796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Lord Scudamore Academy</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7</cp:revision>
  <cp:lastPrinted>2024-09-13T07:25:00Z</cp:lastPrinted>
  <dcterms:created xsi:type="dcterms:W3CDTF">2024-09-15T15:40:00Z</dcterms:created>
  <dcterms:modified xsi:type="dcterms:W3CDTF">2025-05-22T06:20:00Z</dcterms:modified>
</cp:coreProperties>
</file>